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204B" w14:textId="77777777" w:rsidR="00C824E5" w:rsidRDefault="00C824E5">
      <w:pPr>
        <w:pStyle w:val="Title"/>
        <w:rPr>
          <w:b/>
        </w:rPr>
      </w:pPr>
    </w:p>
    <w:p w14:paraId="0F32A7CE" w14:textId="77777777" w:rsidR="00C824E5" w:rsidRPr="003942B7" w:rsidRDefault="0031355C" w:rsidP="003942B7">
      <w:pPr>
        <w:pStyle w:val="Heading1"/>
      </w:pPr>
      <w:r w:rsidRPr="003942B7">
        <w:t>L</w:t>
      </w:r>
      <w:r w:rsidR="00C824E5" w:rsidRPr="003942B7">
        <w:t>OCAL EXEMPTIONS</w:t>
      </w:r>
    </w:p>
    <w:p w14:paraId="255C330C" w14:textId="77777777" w:rsidR="00C824E5" w:rsidRDefault="00C824E5">
      <w:pPr>
        <w:jc w:val="center"/>
        <w:rPr>
          <w:rFonts w:ascii="Arial" w:hAnsi="Arial"/>
          <w:sz w:val="28"/>
        </w:rPr>
      </w:pPr>
    </w:p>
    <w:p w14:paraId="5D1F2973" w14:textId="77777777" w:rsidR="00C824E5" w:rsidRDefault="00C824E5">
      <w:pPr>
        <w:pStyle w:val="Subtitle"/>
        <w:rPr>
          <w:b/>
        </w:rPr>
      </w:pPr>
      <w:r>
        <w:rPr>
          <w:b/>
        </w:rPr>
        <w:t xml:space="preserve">              COUNTY</w:t>
      </w:r>
      <w:r w:rsidR="00454A5D">
        <w:rPr>
          <w:b/>
        </w:rPr>
        <w:t xml:space="preserve"> / CITY</w:t>
      </w:r>
      <w:r>
        <w:rPr>
          <w:b/>
        </w:rPr>
        <w:t xml:space="preserve"> ____</w:t>
      </w:r>
      <w:r w:rsidR="00D403A5">
        <w:rPr>
          <w:b/>
        </w:rPr>
        <w:t>_______</w:t>
      </w:r>
      <w:r>
        <w:rPr>
          <w:b/>
        </w:rPr>
        <w:t xml:space="preserve">_________                                                                                      DIGEST YEAR </w:t>
      </w:r>
      <w:r w:rsidR="00CF7C6D">
        <w:rPr>
          <w:b/>
        </w:rPr>
        <w:t>20</w:t>
      </w:r>
      <w:r w:rsidR="004C7411">
        <w:rPr>
          <w:b/>
        </w:rPr>
        <w:t>2</w:t>
      </w:r>
      <w:r w:rsidR="00A97BED">
        <w:rPr>
          <w:b/>
        </w:rPr>
        <w:t>5</w:t>
      </w:r>
    </w:p>
    <w:p w14:paraId="0F8615AB" w14:textId="77777777" w:rsidR="00C824E5" w:rsidRDefault="00C824E5">
      <w:pPr>
        <w:rPr>
          <w:rFonts w:ascii="Arial" w:hAnsi="Arial"/>
          <w:b/>
          <w:sz w:val="24"/>
        </w:rPr>
      </w:pPr>
    </w:p>
    <w:p w14:paraId="25FA0263" w14:textId="77777777" w:rsidR="00C824E5" w:rsidRDefault="00C824E5">
      <w:pPr>
        <w:pStyle w:val="BodyTextIndent"/>
        <w:tabs>
          <w:tab w:val="left" w:pos="0"/>
        </w:tabs>
        <w:ind w:left="0" w:firstLine="0"/>
        <w:jc w:val="left"/>
      </w:pPr>
      <w:r>
        <w:t xml:space="preserve">         </w:t>
      </w:r>
      <w:r w:rsidR="00A231D8">
        <w:t xml:space="preserve"> </w:t>
      </w:r>
      <w:r>
        <w:t xml:space="preserve">List all Local Exemptions and provide the criteria for each local homestead exemption shown on the </w:t>
      </w:r>
      <w:r w:rsidR="00CF7C6D">
        <w:t>20</w:t>
      </w:r>
      <w:r w:rsidR="004C7411">
        <w:t>2</w:t>
      </w:r>
      <w:r w:rsidR="00A97BED">
        <w:t>5</w:t>
      </w:r>
      <w:r>
        <w:t xml:space="preserve"> Consolidation Sheets. Fill in the amount of </w:t>
      </w:r>
    </w:p>
    <w:p w14:paraId="033A4B76" w14:textId="77777777" w:rsidR="00C824E5" w:rsidRDefault="00C824E5">
      <w:pPr>
        <w:pStyle w:val="BodyTextIndent"/>
        <w:tabs>
          <w:tab w:val="left" w:pos="0"/>
        </w:tabs>
        <w:ind w:left="0" w:firstLine="0"/>
        <w:jc w:val="left"/>
      </w:pPr>
      <w:r>
        <w:t xml:space="preserve">          Exemption allowed in the corresponding fields below. All local homestead exemptions, approved in a local referendum, are to be listed, along with the </w:t>
      </w:r>
    </w:p>
    <w:p w14:paraId="6E6DA9E2" w14:textId="77777777" w:rsidR="00C824E5" w:rsidRDefault="00C824E5">
      <w:pPr>
        <w:pStyle w:val="BodyTextIndent"/>
        <w:tabs>
          <w:tab w:val="left" w:pos="0"/>
        </w:tabs>
        <w:ind w:left="0" w:firstLine="0"/>
        <w:jc w:val="left"/>
      </w:pPr>
      <w:r>
        <w:t xml:space="preserve">          Resolution/House/Senate Bill Number authorizing the referendum and the year passed. This form serves as documentation of the local homestead </w:t>
      </w:r>
    </w:p>
    <w:p w14:paraId="001B2FE7" w14:textId="77777777" w:rsidR="00C824E5" w:rsidRDefault="00C824E5">
      <w:pPr>
        <w:pStyle w:val="BodyTextIndent"/>
        <w:tabs>
          <w:tab w:val="left" w:pos="0"/>
        </w:tabs>
        <w:ind w:left="0" w:firstLine="0"/>
        <w:jc w:val="left"/>
      </w:pPr>
      <w:r>
        <w:t xml:space="preserve">          exemptions and the specific qualification criteria</w:t>
      </w:r>
      <w:r w:rsidR="004C7411">
        <w:t>.</w:t>
      </w:r>
      <w:r>
        <w:t xml:space="preserve"> </w:t>
      </w:r>
    </w:p>
    <w:p w14:paraId="2E097195" w14:textId="77777777" w:rsidR="00C824E5" w:rsidRDefault="00C824E5">
      <w:pPr>
        <w:pStyle w:val="BodyTextIndent"/>
        <w:tabs>
          <w:tab w:val="left" w:pos="0"/>
        </w:tabs>
        <w:ind w:left="0" w:firstLine="0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870"/>
        <w:gridCol w:w="1170"/>
        <w:gridCol w:w="810"/>
        <w:gridCol w:w="1170"/>
        <w:gridCol w:w="1170"/>
        <w:gridCol w:w="1170"/>
        <w:gridCol w:w="1170"/>
        <w:gridCol w:w="1170"/>
        <w:gridCol w:w="1170"/>
      </w:tblGrid>
      <w:tr w:rsidR="00DB07EC" w14:paraId="2B0848F4" w14:textId="77777777" w:rsidTr="00266CEB">
        <w:trPr>
          <w:trHeight w:val="737"/>
        </w:trPr>
        <w:tc>
          <w:tcPr>
            <w:tcW w:w="1080" w:type="dxa"/>
          </w:tcPr>
          <w:p w14:paraId="3B57319B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sz w:val="16"/>
              </w:rPr>
            </w:pPr>
          </w:p>
          <w:p w14:paraId="1B16CC52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sz w:val="14"/>
              </w:rPr>
            </w:pPr>
          </w:p>
          <w:p w14:paraId="54A9246E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EXEM</w:t>
            </w:r>
            <w:r w:rsidR="00A231D8">
              <w:rPr>
                <w:b/>
                <w:sz w:val="14"/>
              </w:rPr>
              <w:t>PT</w:t>
            </w:r>
            <w:r>
              <w:rPr>
                <w:b/>
                <w:sz w:val="14"/>
              </w:rPr>
              <w:t xml:space="preserve">ION </w:t>
            </w:r>
          </w:p>
          <w:p w14:paraId="77E7641A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CODE</w:t>
            </w:r>
          </w:p>
        </w:tc>
        <w:tc>
          <w:tcPr>
            <w:tcW w:w="3870" w:type="dxa"/>
          </w:tcPr>
          <w:p w14:paraId="02F838F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07AE884B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4DAF64F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Qualifications</w:t>
            </w:r>
          </w:p>
        </w:tc>
        <w:tc>
          <w:tcPr>
            <w:tcW w:w="1170" w:type="dxa"/>
          </w:tcPr>
          <w:p w14:paraId="5CC024C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52505397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Resolution</w:t>
            </w:r>
          </w:p>
          <w:p w14:paraId="6EA3AB82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Bill Number</w:t>
            </w:r>
          </w:p>
          <w:p w14:paraId="17F78A6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</w:tc>
        <w:tc>
          <w:tcPr>
            <w:tcW w:w="810" w:type="dxa"/>
          </w:tcPr>
          <w:p w14:paraId="0E851B6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23785E8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Year</w:t>
            </w:r>
          </w:p>
          <w:p w14:paraId="5BCE8E3F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Passed</w:t>
            </w:r>
          </w:p>
        </w:tc>
        <w:tc>
          <w:tcPr>
            <w:tcW w:w="1170" w:type="dxa"/>
          </w:tcPr>
          <w:p w14:paraId="1E33EBB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48E79E3B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county</w:t>
            </w:r>
          </w:p>
          <w:p w14:paraId="78AE1ED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4AE1FD0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Exemption </w:t>
            </w:r>
          </w:p>
          <w:p w14:paraId="5AB547D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Amount</w:t>
            </w:r>
          </w:p>
          <w:p w14:paraId="7792E45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 for M &amp; O </w:t>
            </w:r>
          </w:p>
          <w:p w14:paraId="594DDB01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</w:tc>
        <w:tc>
          <w:tcPr>
            <w:tcW w:w="1170" w:type="dxa"/>
          </w:tcPr>
          <w:p w14:paraId="1AD79EA4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5CEDB4EB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county</w:t>
            </w:r>
          </w:p>
          <w:p w14:paraId="2642962E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63883162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Exemption </w:t>
            </w:r>
          </w:p>
          <w:p w14:paraId="7ADB7229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Amount</w:t>
            </w:r>
          </w:p>
          <w:p w14:paraId="4FB78EDF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 for BOND </w:t>
            </w:r>
          </w:p>
        </w:tc>
        <w:tc>
          <w:tcPr>
            <w:tcW w:w="1170" w:type="dxa"/>
          </w:tcPr>
          <w:p w14:paraId="4FF0E424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676D1ED4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SCHOOL</w:t>
            </w:r>
          </w:p>
          <w:p w14:paraId="60449E7A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4380AB00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Exemption </w:t>
            </w:r>
          </w:p>
          <w:p w14:paraId="3A2D026E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Amount</w:t>
            </w:r>
          </w:p>
          <w:p w14:paraId="6BC31139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 for m &amp; O</w:t>
            </w:r>
          </w:p>
        </w:tc>
        <w:tc>
          <w:tcPr>
            <w:tcW w:w="1170" w:type="dxa"/>
          </w:tcPr>
          <w:p w14:paraId="35789AB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6ED329D3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SCHOOL</w:t>
            </w:r>
          </w:p>
          <w:p w14:paraId="35F88654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1A4615F7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Exemption </w:t>
            </w:r>
          </w:p>
          <w:p w14:paraId="0DC56938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Amount</w:t>
            </w:r>
          </w:p>
          <w:p w14:paraId="69623D91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 for BOND </w:t>
            </w:r>
          </w:p>
        </w:tc>
        <w:tc>
          <w:tcPr>
            <w:tcW w:w="1170" w:type="dxa"/>
          </w:tcPr>
          <w:p w14:paraId="78E0D4AA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644B7AA9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CITY</w:t>
            </w:r>
          </w:p>
          <w:p w14:paraId="3EAD9DCE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258BBDB5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Exemption </w:t>
            </w:r>
          </w:p>
          <w:p w14:paraId="7CF9825F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Amount</w:t>
            </w:r>
          </w:p>
          <w:p w14:paraId="0B0B6A81" w14:textId="77777777" w:rsidR="00DB07EC" w:rsidRDefault="00DB07EC" w:rsidP="00DB07EC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 for M &amp; O </w:t>
            </w:r>
          </w:p>
        </w:tc>
        <w:tc>
          <w:tcPr>
            <w:tcW w:w="1170" w:type="dxa"/>
          </w:tcPr>
          <w:p w14:paraId="5001913B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672D7161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CITY </w:t>
            </w:r>
          </w:p>
          <w:p w14:paraId="5563741F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</w:p>
          <w:p w14:paraId="636AB9F4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Exemption </w:t>
            </w:r>
          </w:p>
          <w:p w14:paraId="106CA6AD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Amount</w:t>
            </w:r>
          </w:p>
          <w:p w14:paraId="3342F6F1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 xml:space="preserve"> for BOND </w:t>
            </w:r>
          </w:p>
        </w:tc>
      </w:tr>
      <w:tr w:rsidR="00DB07EC" w14:paraId="3FFBFC13" w14:textId="77777777" w:rsidTr="00266CEB">
        <w:tc>
          <w:tcPr>
            <w:tcW w:w="1080" w:type="dxa"/>
          </w:tcPr>
          <w:p w14:paraId="77E38477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6E5DC289" w14:textId="77777777" w:rsidR="001F7DFE" w:rsidRDefault="001F7DFE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1DFD04F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EB47A0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3CBA59E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416BF77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7BC10F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4E2F02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123D2A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7654F2E8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3F7AEDC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50719CA9" w14:textId="77777777" w:rsidTr="00266CEB">
        <w:tc>
          <w:tcPr>
            <w:tcW w:w="1080" w:type="dxa"/>
          </w:tcPr>
          <w:p w14:paraId="410229B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0B06150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0361DAC8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C12DC55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5A9B932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D682232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EF49D6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947259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97A4CB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73DE55DB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390AE0B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00ECF85E" w14:textId="77777777" w:rsidTr="00266CEB">
        <w:tc>
          <w:tcPr>
            <w:tcW w:w="1080" w:type="dxa"/>
          </w:tcPr>
          <w:p w14:paraId="3193CFD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0E9A54A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51ADB4A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FF8306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3F66A38F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F9D763F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6CE2BCC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E7313F1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FD0CE6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88C2F8C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508E2AE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609BDAFA" w14:textId="77777777" w:rsidTr="00266CEB">
        <w:tc>
          <w:tcPr>
            <w:tcW w:w="1080" w:type="dxa"/>
          </w:tcPr>
          <w:p w14:paraId="1E00E8BF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23ED9C84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6D9A2A9C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E61A32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12BC4CB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CD7912C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4E92185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EB7D1AC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CF36B9B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6173F505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88BA73F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46FCA942" w14:textId="77777777" w:rsidTr="00266CEB">
        <w:tc>
          <w:tcPr>
            <w:tcW w:w="1080" w:type="dxa"/>
          </w:tcPr>
          <w:p w14:paraId="562C806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044722F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38147FD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5796AD2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1E03BC9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067304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61B3961D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192C894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7259AC7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8AF82EF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03EDEF8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5390FF32" w14:textId="77777777" w:rsidTr="00266CEB">
        <w:tc>
          <w:tcPr>
            <w:tcW w:w="1080" w:type="dxa"/>
          </w:tcPr>
          <w:p w14:paraId="65F628A8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2F82B38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442D7371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EB2A18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45EA711C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E020F32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00DCAB4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6C26378D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12E061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DACB9E3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663F3E8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372973E6" w14:textId="77777777" w:rsidTr="00266CEB">
        <w:tc>
          <w:tcPr>
            <w:tcW w:w="1080" w:type="dxa"/>
          </w:tcPr>
          <w:p w14:paraId="7C9AFAED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6099472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734BF3D7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3D67A4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161E340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FBF1E3B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1F7729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CF2A97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45C526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74D2739A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8A9DA53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3AE0CB6C" w14:textId="77777777" w:rsidTr="00266CEB">
        <w:tc>
          <w:tcPr>
            <w:tcW w:w="1080" w:type="dxa"/>
          </w:tcPr>
          <w:p w14:paraId="4C501EE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38BEC11D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090341A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CFADF3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1F520D4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9D3735F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FFDC78C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5DD1D0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7EAE6C5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47FB35B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2106ADF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26E81DAE" w14:textId="77777777" w:rsidTr="00266CEB">
        <w:tc>
          <w:tcPr>
            <w:tcW w:w="1080" w:type="dxa"/>
          </w:tcPr>
          <w:p w14:paraId="5CE8C2F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688CDB5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7EC88A3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6E6BAE2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3406161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688B5D07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57CD778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6162EF15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B7AE65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4E2D4FF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D12021F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053252D1" w14:textId="77777777" w:rsidTr="00266CEB">
        <w:tc>
          <w:tcPr>
            <w:tcW w:w="1080" w:type="dxa"/>
          </w:tcPr>
          <w:p w14:paraId="31C75B74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480C304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16A5FEE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793079D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53C04251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1BD0342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B32A8AF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17E13C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CC9505F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21D2441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304AB74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2ECB8022" w14:textId="77777777" w:rsidTr="00266CEB">
        <w:tc>
          <w:tcPr>
            <w:tcW w:w="1080" w:type="dxa"/>
          </w:tcPr>
          <w:p w14:paraId="769FCEF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6BD334DD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209FF467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36FDF7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65DCE671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668173CF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F44C895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CCFC3AF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992FC5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6E6B746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C11B7F8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093ED892" w14:textId="77777777" w:rsidTr="00266CEB">
        <w:tc>
          <w:tcPr>
            <w:tcW w:w="1080" w:type="dxa"/>
          </w:tcPr>
          <w:p w14:paraId="4FFF666D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140947C8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4313718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BF68EB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1CCE2AC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C4BA00F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6C4826C7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7049D8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771AFF0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61B7A7D5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DAE7802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25B589D9" w14:textId="77777777" w:rsidTr="00266CEB">
        <w:tc>
          <w:tcPr>
            <w:tcW w:w="1080" w:type="dxa"/>
          </w:tcPr>
          <w:p w14:paraId="4B070579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6769C1C8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5F3BF2C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9DE271F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7A8F8DC6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703EEA0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8A3F29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049F718B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73D3825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43B2656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3C3A5AAE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  <w:tr w:rsidR="00DB07EC" w14:paraId="67119EF4" w14:textId="77777777" w:rsidTr="00266CEB">
        <w:tc>
          <w:tcPr>
            <w:tcW w:w="1080" w:type="dxa"/>
          </w:tcPr>
          <w:p w14:paraId="40760BFE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  <w:p w14:paraId="0BB6F807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3870" w:type="dxa"/>
          </w:tcPr>
          <w:p w14:paraId="0555D57A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8EB4DE3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810" w:type="dxa"/>
          </w:tcPr>
          <w:p w14:paraId="0617C985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99AB4CD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F17133D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5349BAD0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4E90AB7B" w14:textId="77777777" w:rsidR="00DB07EC" w:rsidRDefault="00DB07EC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1F0F796F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  <w:tc>
          <w:tcPr>
            <w:tcW w:w="1170" w:type="dxa"/>
          </w:tcPr>
          <w:p w14:paraId="2FB25272" w14:textId="77777777" w:rsidR="00DB07EC" w:rsidRDefault="00DB07EC" w:rsidP="00266CEB">
            <w:pPr>
              <w:pStyle w:val="BodyTextIndent"/>
              <w:tabs>
                <w:tab w:val="left" w:pos="0"/>
              </w:tabs>
              <w:ind w:left="0" w:firstLine="0"/>
            </w:pPr>
          </w:p>
        </w:tc>
      </w:tr>
    </w:tbl>
    <w:p w14:paraId="2A0BD1AE" w14:textId="77777777" w:rsidR="00C824E5" w:rsidRDefault="00C824E5">
      <w:pPr>
        <w:pStyle w:val="BodyTextIndent"/>
        <w:tabs>
          <w:tab w:val="left" w:pos="0"/>
        </w:tabs>
        <w:ind w:left="0" w:firstLine="0"/>
      </w:pPr>
    </w:p>
    <w:sectPr w:rsidR="00C824E5">
      <w:pgSz w:w="15840" w:h="12240" w:orient="landscape" w:code="1"/>
      <w:pgMar w:top="720" w:right="720" w:bottom="810" w:left="5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C4AC" w14:textId="77777777" w:rsidR="002D7E94" w:rsidRDefault="002D7E94">
      <w:r>
        <w:separator/>
      </w:r>
    </w:p>
  </w:endnote>
  <w:endnote w:type="continuationSeparator" w:id="0">
    <w:p w14:paraId="053AFF40" w14:textId="77777777" w:rsidR="002D7E94" w:rsidRDefault="002D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3016" w14:textId="77777777" w:rsidR="002D7E94" w:rsidRDefault="002D7E94">
      <w:r>
        <w:separator/>
      </w:r>
    </w:p>
  </w:footnote>
  <w:footnote w:type="continuationSeparator" w:id="0">
    <w:p w14:paraId="2B33BCF2" w14:textId="77777777" w:rsidR="002D7E94" w:rsidRDefault="002D7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5C"/>
    <w:rsid w:val="00063E85"/>
    <w:rsid w:val="000B78D1"/>
    <w:rsid w:val="00137402"/>
    <w:rsid w:val="001D701F"/>
    <w:rsid w:val="001F7DFE"/>
    <w:rsid w:val="002270F4"/>
    <w:rsid w:val="00266CEB"/>
    <w:rsid w:val="002A63DB"/>
    <w:rsid w:val="002D7E94"/>
    <w:rsid w:val="0031355C"/>
    <w:rsid w:val="003942B7"/>
    <w:rsid w:val="003A06C7"/>
    <w:rsid w:val="003F7BB7"/>
    <w:rsid w:val="0043285E"/>
    <w:rsid w:val="00432B77"/>
    <w:rsid w:val="0045079F"/>
    <w:rsid w:val="00454A5D"/>
    <w:rsid w:val="004C3465"/>
    <w:rsid w:val="004C7411"/>
    <w:rsid w:val="004C7F28"/>
    <w:rsid w:val="00533CE5"/>
    <w:rsid w:val="005B48FD"/>
    <w:rsid w:val="00677E46"/>
    <w:rsid w:val="006A5174"/>
    <w:rsid w:val="006D64D0"/>
    <w:rsid w:val="00727B22"/>
    <w:rsid w:val="0074009C"/>
    <w:rsid w:val="007B31FB"/>
    <w:rsid w:val="007B4385"/>
    <w:rsid w:val="007B6006"/>
    <w:rsid w:val="007B6E8B"/>
    <w:rsid w:val="007C1E85"/>
    <w:rsid w:val="007F7D53"/>
    <w:rsid w:val="00892001"/>
    <w:rsid w:val="008C24C4"/>
    <w:rsid w:val="00927E9C"/>
    <w:rsid w:val="00956B7E"/>
    <w:rsid w:val="00A00C40"/>
    <w:rsid w:val="00A0527E"/>
    <w:rsid w:val="00A231D8"/>
    <w:rsid w:val="00A97BED"/>
    <w:rsid w:val="00AE066A"/>
    <w:rsid w:val="00AE6DD7"/>
    <w:rsid w:val="00B91BF5"/>
    <w:rsid w:val="00BC6B05"/>
    <w:rsid w:val="00BE1CE9"/>
    <w:rsid w:val="00C05348"/>
    <w:rsid w:val="00C50C9D"/>
    <w:rsid w:val="00C723D4"/>
    <w:rsid w:val="00C824E5"/>
    <w:rsid w:val="00CF1DD7"/>
    <w:rsid w:val="00CF7C6D"/>
    <w:rsid w:val="00D278E0"/>
    <w:rsid w:val="00D37C0D"/>
    <w:rsid w:val="00D403A5"/>
    <w:rsid w:val="00D46D48"/>
    <w:rsid w:val="00DA2035"/>
    <w:rsid w:val="00DB07EC"/>
    <w:rsid w:val="00DE47B8"/>
    <w:rsid w:val="00E42B72"/>
    <w:rsid w:val="00E4797C"/>
    <w:rsid w:val="00EE4777"/>
    <w:rsid w:val="00F10E53"/>
    <w:rsid w:val="00FB3391"/>
    <w:rsid w:val="00F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322A1"/>
  <w15:chartTrackingRefBased/>
  <w15:docId w15:val="{E5884243-FE8D-4DB7-A4EE-F823404E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qFormat/>
    <w:rsid w:val="003942B7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Subtitle">
    <w:name w:val="Subtitle"/>
    <w:basedOn w:val="Normal"/>
    <w:qFormat/>
    <w:rPr>
      <w:rFonts w:ascii="Arial" w:hAnsi="Arial"/>
      <w:sz w:val="24"/>
    </w:rPr>
  </w:style>
  <w:style w:type="paragraph" w:styleId="BodyTextIndent">
    <w:name w:val="Body Text Indent"/>
    <w:basedOn w:val="Normal"/>
    <w:link w:val="BodyTextIndentChar"/>
    <w:pPr>
      <w:ind w:left="-630" w:firstLine="630"/>
      <w:jc w:val="both"/>
    </w:pPr>
    <w:rPr>
      <w:rFonts w:ascii="Arial" w:hAnsi="Arial"/>
    </w:rPr>
  </w:style>
  <w:style w:type="paragraph" w:styleId="Header">
    <w:name w:val="header"/>
    <w:basedOn w:val="Normal"/>
    <w:rsid w:val="007B43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4385"/>
    <w:pPr>
      <w:tabs>
        <w:tab w:val="center" w:pos="4320"/>
        <w:tab w:val="right" w:pos="8640"/>
      </w:tabs>
    </w:pPr>
  </w:style>
  <w:style w:type="character" w:customStyle="1" w:styleId="BodyTextIndentChar">
    <w:name w:val="Body Text Indent Char"/>
    <w:link w:val="BodyTextIndent"/>
    <w:rsid w:val="00DB07EC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rsid w:val="003942B7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005E5D74DD940B6EBE89D865EFB84" ma:contentTypeVersion="13" ma:contentTypeDescription="Create a new document." ma:contentTypeScope="" ma:versionID="5cd84b22c6f42336f422ad03ad6aba57">
  <xsd:schema xmlns:xsd="http://www.w3.org/2001/XMLSchema" xmlns:xs="http://www.w3.org/2001/XMLSchema" xmlns:p="http://schemas.microsoft.com/office/2006/metadata/properties" xmlns:ns2="1a51d9f3-36e9-480f-ad55-5f29a773c374" xmlns:ns3="5678a980-3ba3-4bd5-a7b3-4f54691c6b59" targetNamespace="http://schemas.microsoft.com/office/2006/metadata/properties" ma:root="true" ma:fieldsID="377aa82bfbbf21f697d386ba54679fa1" ns2:_="" ns3:_="">
    <xsd:import namespace="1a51d9f3-36e9-480f-ad55-5f29a773c374"/>
    <xsd:import namespace="5678a980-3ba3-4bd5-a7b3-4f54691c6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Hascontentbeen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1d9f3-36e9-480f-ad55-5f29a773c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1b9b15-6ca2-435f-87bd-c880ab91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Hascontentbeenuploaded" ma:index="20" nillable="true" ma:displayName="Has content been uploaded" ma:default="1" ma:format="Dropdown" ma:internalName="Hascontentbeenupload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a980-3ba3-4bd5-a7b3-4f54691c6b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50d3c7-c21a-45fa-9c6a-89edbfed0a2e}" ma:internalName="TaxCatchAll" ma:showField="CatchAllData" ma:web="5678a980-3ba3-4bd5-a7b3-4f54691c6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51d9f3-36e9-480f-ad55-5f29a773c374">
      <Terms xmlns="http://schemas.microsoft.com/office/infopath/2007/PartnerControls"/>
    </lcf76f155ced4ddcb4097134ff3c332f>
    <TaxCatchAll xmlns="5678a980-3ba3-4bd5-a7b3-4f54691c6b59" xsi:nil="true"/>
    <Hascontentbeenuploaded xmlns="1a51d9f3-36e9-480f-ad55-5f29a773c374">true</Hascontentbeenupload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29CE9-4082-41C0-B6A7-8C9DBBD70548}"/>
</file>

<file path=customXml/itemProps2.xml><?xml version="1.0" encoding="utf-8"?>
<ds:datastoreItem xmlns:ds="http://schemas.openxmlformats.org/officeDocument/2006/customXml" ds:itemID="{46023CB9-C681-4F01-A085-2C76058667D2}">
  <ds:schemaRefs>
    <ds:schemaRef ds:uri="http://schemas.microsoft.com/office/2006/metadata/properties"/>
    <ds:schemaRef ds:uri="http://schemas.microsoft.com/office/infopath/2007/PartnerControls"/>
    <ds:schemaRef ds:uri="1a51d9f3-36e9-480f-ad55-5f29a773c374"/>
    <ds:schemaRef ds:uri="5678a980-3ba3-4bd5-a7b3-4f54691c6b59"/>
  </ds:schemaRefs>
</ds:datastoreItem>
</file>

<file path=customXml/itemProps3.xml><?xml version="1.0" encoding="utf-8"?>
<ds:datastoreItem xmlns:ds="http://schemas.openxmlformats.org/officeDocument/2006/customXml" ds:itemID="{E5F0A7F9-C8D8-4393-B87C-200B904A5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990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Local Homestead Exemptions</vt:lpstr>
    </vt:vector>
  </TitlesOfParts>
  <Company>Georgia Dept of Revnue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Local Homestead Exemptions</dc:title>
  <dc:subject/>
  <dc:creator>Revenue Employee</dc:creator>
  <cp:keywords/>
  <dc:description/>
  <cp:lastModifiedBy>Katarina Ouriques Clarke</cp:lastModifiedBy>
  <cp:revision>3</cp:revision>
  <cp:lastPrinted>2001-04-04T14:14:00Z</cp:lastPrinted>
  <dcterms:created xsi:type="dcterms:W3CDTF">2025-09-19T18:14:00Z</dcterms:created>
  <dcterms:modified xsi:type="dcterms:W3CDTF">2025-10-06T15:15:00Z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0x010100FF6005E5D74DD940B6EBE89D865EFB84</vt:lpwstr>
  </property>
  <property fmtid="{D5CDD505-2E9C-101B-9397-08002B2CF9AE}" pid="3" name="MediaServiceImageTags">
    <vt:lpwstr/>
  </property>
</Properties>
</file>